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0F" w:rsidRPr="00C724FF" w:rsidRDefault="00C724FF" w:rsidP="00C724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s-ES_tradnl"/>
        </w:rPr>
      </w:pPr>
      <w:r w:rsidRPr="00C724FF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s-ES_tradnl"/>
        </w:rPr>
        <w:t>CUESTIONARIO DE EVALUACIÓN</w:t>
      </w:r>
    </w:p>
    <w:p w:rsidR="00C724FF" w:rsidRDefault="00C724FF" w:rsidP="00E145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s-ES_tradnl"/>
        </w:rPr>
      </w:pPr>
      <w:r w:rsidRPr="00C724FF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s-ES_tradnl"/>
        </w:rPr>
        <w:t>PROYECTO COMENIUS</w:t>
      </w:r>
    </w:p>
    <w:p w:rsidR="00E145B2" w:rsidRDefault="00E145B2" w:rsidP="00BB1D0E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es-ES_tradnl"/>
        </w:rPr>
        <w:t>En el primer encuentro en Francia determinamos realizar un cuestionario de evaluación al alumnado que nos sirviera como punto de referencia para ver qué conocimiento tenían los/las alumnos/as sobre los países que participan en el proyecto</w:t>
      </w:r>
      <w:r w:rsidR="00BC788A">
        <w:rPr>
          <w:rFonts w:ascii="Times New Roman" w:hAnsi="Times New Roman" w:cs="Times New Roman"/>
          <w:color w:val="1F497D" w:themeColor="text2"/>
          <w:sz w:val="24"/>
          <w:szCs w:val="24"/>
          <w:lang w:val="es-ES_tradnl"/>
        </w:rPr>
        <w:t>. Este documento ha sido traducido a los diversos idiomas.</w:t>
      </w:r>
      <w:r w:rsidR="00BB1D0E">
        <w:rPr>
          <w:rFonts w:ascii="Times New Roman" w:hAnsi="Times New Roman" w:cs="Times New Roman"/>
          <w:color w:val="1F497D" w:themeColor="text2"/>
          <w:sz w:val="24"/>
          <w:szCs w:val="24"/>
          <w:lang w:val="es-ES_tradnl"/>
        </w:rPr>
        <w:t xml:space="preserve"> Consta de 16 </w:t>
      </w:r>
      <w:proofErr w:type="spellStart"/>
      <w:r w:rsidR="00BB1D0E">
        <w:rPr>
          <w:rFonts w:ascii="Times New Roman" w:hAnsi="Times New Roman" w:cs="Times New Roman"/>
          <w:color w:val="1F497D" w:themeColor="text2"/>
          <w:sz w:val="24"/>
          <w:szCs w:val="24"/>
          <w:lang w:val="es-ES_tradnl"/>
        </w:rPr>
        <w:t>items</w:t>
      </w:r>
      <w:proofErr w:type="spellEnd"/>
      <w:r w:rsidR="00BB1D0E">
        <w:rPr>
          <w:rFonts w:ascii="Times New Roman" w:hAnsi="Times New Roman" w:cs="Times New Roman"/>
          <w:color w:val="1F497D" w:themeColor="text2"/>
          <w:sz w:val="24"/>
          <w:szCs w:val="24"/>
          <w:lang w:val="es-ES_tradnl"/>
        </w:rPr>
        <w:t xml:space="preserve">. Nuestra intención es valorar cómo el alumnado integra dichos conocimientos a lo largo del desarrollo del proyecto. </w:t>
      </w:r>
    </w:p>
    <w:p w:rsidR="00BB1D0E" w:rsidRDefault="00BB1D0E" w:rsidP="00BB1D0E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es-ES_tradnl"/>
        </w:rPr>
        <w:t>Este cuestionario se realizó en el primer trimestre del año.</w:t>
      </w:r>
      <w:r w:rsidR="00554575">
        <w:rPr>
          <w:rFonts w:ascii="Times New Roman" w:hAnsi="Times New Roman" w:cs="Times New Roman"/>
          <w:color w:val="1F497D" w:themeColor="text2"/>
          <w:sz w:val="24"/>
          <w:szCs w:val="24"/>
          <w:lang w:val="es-ES_tradnl"/>
        </w:rPr>
        <w:t xml:space="preserve"> Los resultados en tantos por cientos son los que se describen a continuación. Se han realizado los porcentajes sobre una clase de muestra que tiene un total de 21 alumnos/as</w:t>
      </w:r>
      <w:r w:rsidR="00362AE8">
        <w:rPr>
          <w:rFonts w:ascii="Times New Roman" w:hAnsi="Times New Roman" w:cs="Times New Roman"/>
          <w:color w:val="1F497D" w:themeColor="text2"/>
          <w:sz w:val="24"/>
          <w:szCs w:val="24"/>
          <w:lang w:val="es-ES_tradnl"/>
        </w:rPr>
        <w:t>. Se describe en la tabla anexa.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62AE8" w:rsidTr="00362AE8">
        <w:tc>
          <w:tcPr>
            <w:tcW w:w="2881" w:type="dxa"/>
          </w:tcPr>
          <w:p w:rsidR="00362AE8" w:rsidRDefault="00362AE8" w:rsidP="004756F2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ITEMS</w:t>
            </w:r>
          </w:p>
        </w:tc>
        <w:tc>
          <w:tcPr>
            <w:tcW w:w="2881" w:type="dxa"/>
          </w:tcPr>
          <w:p w:rsidR="00362AE8" w:rsidRDefault="00362AE8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ACIERTOS</w:t>
            </w:r>
          </w:p>
        </w:tc>
        <w:tc>
          <w:tcPr>
            <w:tcW w:w="2882" w:type="dxa"/>
          </w:tcPr>
          <w:p w:rsidR="00362AE8" w:rsidRDefault="00362AE8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FALLOS</w:t>
            </w:r>
          </w:p>
        </w:tc>
      </w:tr>
      <w:tr w:rsidR="00362AE8" w:rsidTr="00362AE8">
        <w:tc>
          <w:tcPr>
            <w:tcW w:w="2881" w:type="dxa"/>
          </w:tcPr>
          <w:p w:rsidR="00362AE8" w:rsidRDefault="00362AE8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881" w:type="dxa"/>
          </w:tcPr>
          <w:p w:rsidR="00362AE8" w:rsidRDefault="004756F2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61,90%</w:t>
            </w:r>
          </w:p>
        </w:tc>
        <w:tc>
          <w:tcPr>
            <w:tcW w:w="2882" w:type="dxa"/>
          </w:tcPr>
          <w:p w:rsidR="00362AE8" w:rsidRDefault="006D78A6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38,10</w:t>
            </w:r>
            <w:r w:rsidR="002E57B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362AE8" w:rsidTr="00362AE8">
        <w:tc>
          <w:tcPr>
            <w:tcW w:w="2881" w:type="dxa"/>
          </w:tcPr>
          <w:p w:rsidR="00362AE8" w:rsidRDefault="00362AE8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881" w:type="dxa"/>
          </w:tcPr>
          <w:p w:rsidR="00362AE8" w:rsidRDefault="004756F2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52,38%</w:t>
            </w:r>
          </w:p>
        </w:tc>
        <w:tc>
          <w:tcPr>
            <w:tcW w:w="2882" w:type="dxa"/>
          </w:tcPr>
          <w:p w:rsidR="00362AE8" w:rsidRDefault="006D78A6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47,62</w:t>
            </w:r>
            <w:r w:rsidR="002E57B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362AE8" w:rsidTr="00362AE8">
        <w:tc>
          <w:tcPr>
            <w:tcW w:w="2881" w:type="dxa"/>
          </w:tcPr>
          <w:p w:rsidR="00362AE8" w:rsidRDefault="00362AE8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881" w:type="dxa"/>
          </w:tcPr>
          <w:p w:rsidR="00362AE8" w:rsidRDefault="004756F2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23,80%</w:t>
            </w:r>
          </w:p>
        </w:tc>
        <w:tc>
          <w:tcPr>
            <w:tcW w:w="2882" w:type="dxa"/>
          </w:tcPr>
          <w:p w:rsidR="00362AE8" w:rsidRDefault="00E5770F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76,20</w:t>
            </w:r>
            <w:r w:rsidR="002E57B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362AE8" w:rsidTr="00362AE8">
        <w:tc>
          <w:tcPr>
            <w:tcW w:w="2881" w:type="dxa"/>
          </w:tcPr>
          <w:p w:rsidR="00362AE8" w:rsidRDefault="00362AE8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881" w:type="dxa"/>
          </w:tcPr>
          <w:p w:rsidR="00362AE8" w:rsidRDefault="004756F2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19,04%</w:t>
            </w:r>
          </w:p>
        </w:tc>
        <w:tc>
          <w:tcPr>
            <w:tcW w:w="2882" w:type="dxa"/>
          </w:tcPr>
          <w:p w:rsidR="00362AE8" w:rsidRDefault="00E5770F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80,96</w:t>
            </w:r>
            <w:r w:rsidR="002E57B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2E57B7" w:rsidTr="00362AE8"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47,61%</w:t>
            </w:r>
          </w:p>
        </w:tc>
        <w:tc>
          <w:tcPr>
            <w:tcW w:w="2882" w:type="dxa"/>
          </w:tcPr>
          <w:p w:rsidR="002E57B7" w:rsidRDefault="00E5770F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52,39</w:t>
            </w:r>
            <w:r w:rsidR="002E57B7" w:rsidRPr="009B72E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2E57B7" w:rsidTr="00362AE8"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33,33%</w:t>
            </w:r>
          </w:p>
        </w:tc>
        <w:tc>
          <w:tcPr>
            <w:tcW w:w="2882" w:type="dxa"/>
          </w:tcPr>
          <w:p w:rsidR="002E57B7" w:rsidRDefault="00E5770F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66,67</w:t>
            </w:r>
            <w:r w:rsidR="002E57B7" w:rsidRPr="009B72E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362AE8" w:rsidTr="00362AE8">
        <w:tc>
          <w:tcPr>
            <w:tcW w:w="2881" w:type="dxa"/>
          </w:tcPr>
          <w:p w:rsidR="00362AE8" w:rsidRDefault="00362AE8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2881" w:type="dxa"/>
          </w:tcPr>
          <w:p w:rsidR="00362AE8" w:rsidRDefault="00E32373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100%</w:t>
            </w:r>
          </w:p>
        </w:tc>
        <w:tc>
          <w:tcPr>
            <w:tcW w:w="2882" w:type="dxa"/>
          </w:tcPr>
          <w:p w:rsidR="00362AE8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0%</w:t>
            </w:r>
          </w:p>
        </w:tc>
      </w:tr>
      <w:tr w:rsidR="002E57B7" w:rsidTr="00362AE8"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28,57%</w:t>
            </w:r>
          </w:p>
        </w:tc>
        <w:tc>
          <w:tcPr>
            <w:tcW w:w="2882" w:type="dxa"/>
          </w:tcPr>
          <w:p w:rsidR="002E57B7" w:rsidRDefault="00E5770F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71,42</w:t>
            </w:r>
            <w:r w:rsidR="002E57B7" w:rsidRPr="00143E7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2E57B7" w:rsidTr="00362AE8"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19,04%</w:t>
            </w:r>
          </w:p>
        </w:tc>
        <w:tc>
          <w:tcPr>
            <w:tcW w:w="2882" w:type="dxa"/>
          </w:tcPr>
          <w:p w:rsidR="002E57B7" w:rsidRDefault="001E711F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80,96</w:t>
            </w:r>
            <w:r w:rsidR="002E57B7" w:rsidRPr="00143E7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2E57B7" w:rsidTr="00362AE8"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47,61%</w:t>
            </w:r>
          </w:p>
        </w:tc>
        <w:tc>
          <w:tcPr>
            <w:tcW w:w="2882" w:type="dxa"/>
          </w:tcPr>
          <w:p w:rsidR="002E57B7" w:rsidRDefault="001E711F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52,39</w:t>
            </w:r>
            <w:r w:rsidR="002E57B7" w:rsidRPr="00143E7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2E57B7" w:rsidTr="00362AE8"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28,57%</w:t>
            </w:r>
          </w:p>
        </w:tc>
        <w:tc>
          <w:tcPr>
            <w:tcW w:w="2882" w:type="dxa"/>
          </w:tcPr>
          <w:p w:rsidR="002E57B7" w:rsidRDefault="001E711F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71,42</w:t>
            </w:r>
            <w:r w:rsidR="002E57B7" w:rsidRPr="00143E7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2E57B7" w:rsidTr="00362AE8"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2881" w:type="dxa"/>
          </w:tcPr>
          <w:p w:rsidR="002E57B7" w:rsidRDefault="002E57B7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52,38</w:t>
            </w:r>
            <w:r w:rsidRPr="0099725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2882" w:type="dxa"/>
          </w:tcPr>
          <w:p w:rsidR="002E57B7" w:rsidRDefault="001E711F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47,62</w:t>
            </w:r>
            <w:r w:rsidR="002E57B7" w:rsidRPr="00143E7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2E57B7" w:rsidTr="00362AE8"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2881" w:type="dxa"/>
          </w:tcPr>
          <w:p w:rsidR="002E57B7" w:rsidRDefault="002E57B7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42,85</w:t>
            </w:r>
            <w:r w:rsidRPr="0099725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2882" w:type="dxa"/>
          </w:tcPr>
          <w:p w:rsidR="002E57B7" w:rsidRDefault="001E711F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57,15</w:t>
            </w:r>
            <w:r w:rsidR="002E57B7" w:rsidRPr="00143E7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2E57B7" w:rsidTr="00362AE8"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2881" w:type="dxa"/>
          </w:tcPr>
          <w:p w:rsidR="002E57B7" w:rsidRDefault="002E57B7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4,76</w:t>
            </w:r>
            <w:r w:rsidRPr="0099725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2882" w:type="dxa"/>
          </w:tcPr>
          <w:p w:rsidR="002E57B7" w:rsidRDefault="001E711F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95,24</w:t>
            </w:r>
            <w:r w:rsidR="002E57B7" w:rsidRPr="00143E7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2E57B7" w:rsidTr="00362AE8"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2881" w:type="dxa"/>
          </w:tcPr>
          <w:p w:rsidR="002E57B7" w:rsidRDefault="002E57B7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80,95</w:t>
            </w:r>
            <w:r w:rsidRPr="0099725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2882" w:type="dxa"/>
          </w:tcPr>
          <w:p w:rsidR="002E57B7" w:rsidRDefault="001E711F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19,05</w:t>
            </w:r>
            <w:r w:rsidR="002E57B7" w:rsidRPr="00143E7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  <w:tr w:rsidR="002E57B7" w:rsidTr="00362AE8">
        <w:tc>
          <w:tcPr>
            <w:tcW w:w="2881" w:type="dxa"/>
          </w:tcPr>
          <w:p w:rsidR="002E57B7" w:rsidRDefault="002E57B7" w:rsidP="00BB1D0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2881" w:type="dxa"/>
          </w:tcPr>
          <w:p w:rsidR="002E57B7" w:rsidRDefault="00BF4F76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57,14</w:t>
            </w:r>
            <w:r w:rsidR="002E57B7" w:rsidRPr="0099725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2882" w:type="dxa"/>
          </w:tcPr>
          <w:p w:rsidR="002E57B7" w:rsidRDefault="001E711F"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42,86</w:t>
            </w:r>
            <w:r w:rsidR="002E57B7" w:rsidRPr="00143E7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s-ES_tradnl"/>
              </w:rPr>
              <w:t>%</w:t>
            </w:r>
          </w:p>
        </w:tc>
      </w:tr>
    </w:tbl>
    <w:p w:rsidR="00362AE8" w:rsidRPr="00E145B2" w:rsidRDefault="00362AE8" w:rsidP="00BB1D0E">
      <w:pPr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s-ES_tradnl"/>
        </w:rPr>
      </w:pPr>
    </w:p>
    <w:sectPr w:rsidR="00362AE8" w:rsidRPr="00E145B2" w:rsidSect="00806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4FF"/>
    <w:rsid w:val="001E711F"/>
    <w:rsid w:val="002E57B7"/>
    <w:rsid w:val="00337763"/>
    <w:rsid w:val="00362AE8"/>
    <w:rsid w:val="004756F2"/>
    <w:rsid w:val="004C3FCA"/>
    <w:rsid w:val="00554575"/>
    <w:rsid w:val="006D78A6"/>
    <w:rsid w:val="0080640F"/>
    <w:rsid w:val="009C4B8E"/>
    <w:rsid w:val="00B535DB"/>
    <w:rsid w:val="00BB1D0E"/>
    <w:rsid w:val="00BC788A"/>
    <w:rsid w:val="00BF4F76"/>
    <w:rsid w:val="00C724FF"/>
    <w:rsid w:val="00D01532"/>
    <w:rsid w:val="00E145B2"/>
    <w:rsid w:val="00E32373"/>
    <w:rsid w:val="00E5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</cp:lastModifiedBy>
  <cp:revision>12</cp:revision>
  <dcterms:created xsi:type="dcterms:W3CDTF">2011-06-03T07:26:00Z</dcterms:created>
  <dcterms:modified xsi:type="dcterms:W3CDTF">2011-06-03T08:57:00Z</dcterms:modified>
</cp:coreProperties>
</file>